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84EE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next-textbox:#Надпись 2;mso-fit-shape-to-text:t">
              <w:txbxContent>
                <w:p w:rsidR="00F13853" w:rsidRPr="0048080F" w:rsidRDefault="00F13853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5pt;height:55.7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84EE9" w:rsidP="00FA6FE7">
      <w:pPr>
        <w:rPr>
          <w:sz w:val="24"/>
          <w:szCs w:val="24"/>
        </w:rPr>
      </w:pPr>
      <w:r>
        <w:rPr>
          <w:sz w:val="24"/>
          <w:szCs w:val="24"/>
        </w:rPr>
        <w:t>от 22 января 2016 года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943AB3" w:rsidRPr="00943AB3" w:rsidRDefault="00943AB3" w:rsidP="00943AB3">
      <w:pPr>
        <w:jc w:val="both"/>
        <w:rPr>
          <w:sz w:val="24"/>
          <w:szCs w:val="24"/>
        </w:rPr>
      </w:pPr>
      <w:r w:rsidRPr="00943AB3">
        <w:rPr>
          <w:sz w:val="24"/>
          <w:szCs w:val="24"/>
        </w:rPr>
        <w:t>О комплексе мер</w:t>
      </w:r>
    </w:p>
    <w:p w:rsidR="00943AB3" w:rsidRDefault="00943AB3" w:rsidP="00943AB3">
      <w:pPr>
        <w:jc w:val="both"/>
        <w:rPr>
          <w:sz w:val="24"/>
          <w:szCs w:val="24"/>
        </w:rPr>
      </w:pPr>
      <w:r w:rsidRPr="00943AB3">
        <w:rPr>
          <w:sz w:val="24"/>
          <w:szCs w:val="24"/>
        </w:rPr>
        <w:t>по организации отдыха и оздоровления</w:t>
      </w:r>
    </w:p>
    <w:p w:rsidR="00943AB3" w:rsidRPr="00943AB3" w:rsidRDefault="00943AB3" w:rsidP="00943AB3">
      <w:pPr>
        <w:jc w:val="both"/>
        <w:rPr>
          <w:sz w:val="24"/>
          <w:szCs w:val="24"/>
        </w:rPr>
      </w:pPr>
      <w:r w:rsidRPr="00943AB3">
        <w:rPr>
          <w:sz w:val="24"/>
          <w:szCs w:val="24"/>
        </w:rPr>
        <w:t>детей</w:t>
      </w:r>
    </w:p>
    <w:p w:rsidR="00943AB3" w:rsidRPr="00943AB3" w:rsidRDefault="00943AB3" w:rsidP="00943AB3">
      <w:pPr>
        <w:jc w:val="both"/>
        <w:rPr>
          <w:sz w:val="24"/>
          <w:szCs w:val="24"/>
        </w:rPr>
      </w:pPr>
    </w:p>
    <w:p w:rsidR="00943AB3" w:rsidRDefault="00943AB3" w:rsidP="00943AB3">
      <w:pPr>
        <w:jc w:val="both"/>
        <w:rPr>
          <w:sz w:val="24"/>
          <w:szCs w:val="24"/>
        </w:rPr>
      </w:pPr>
    </w:p>
    <w:p w:rsidR="00943AB3" w:rsidRPr="00943AB3" w:rsidRDefault="00943AB3" w:rsidP="00943AB3">
      <w:pPr>
        <w:jc w:val="both"/>
        <w:rPr>
          <w:sz w:val="24"/>
          <w:szCs w:val="24"/>
        </w:rPr>
      </w:pPr>
    </w:p>
    <w:p w:rsidR="00943AB3" w:rsidRPr="00943AB3" w:rsidRDefault="00943AB3" w:rsidP="00943AB3">
      <w:pPr>
        <w:ind w:firstLine="709"/>
        <w:jc w:val="both"/>
        <w:rPr>
          <w:sz w:val="24"/>
          <w:szCs w:val="24"/>
        </w:rPr>
      </w:pPr>
      <w:r w:rsidRPr="00943AB3">
        <w:rPr>
          <w:sz w:val="24"/>
          <w:szCs w:val="24"/>
        </w:rPr>
        <w:t xml:space="preserve">Руководствуясь Федеральным законом от 24 июля 1998 года № 124-ФЗ «Об основных гарантиях прав ребенка в Российской Федерации», Законом Ханты-Мансийского автономного округа – Югры от 30 декабря 2009 года № 250-оз «Об организации и обеспечении отдыха и </w:t>
      </w:r>
      <w:proofErr w:type="gramStart"/>
      <w:r w:rsidRPr="00943AB3">
        <w:rPr>
          <w:sz w:val="24"/>
          <w:szCs w:val="24"/>
        </w:rPr>
        <w:t xml:space="preserve">оздоровления детей, проживающих в Ханты-Мансийском автономном округе – Югре», постановлением Правительства Ханты-Мансийского автономного округа – Югры </w:t>
      </w:r>
      <w:r>
        <w:rPr>
          <w:sz w:val="24"/>
          <w:szCs w:val="24"/>
        </w:rPr>
        <w:t xml:space="preserve">                              от </w:t>
      </w:r>
      <w:r w:rsidRPr="00943AB3">
        <w:rPr>
          <w:sz w:val="24"/>
          <w:szCs w:val="24"/>
        </w:rPr>
        <w:t>28 сентября 2012 года № 357-п «О Стратегии действий в интересах детей в</w:t>
      </w:r>
      <w:proofErr w:type="gramEnd"/>
      <w:r w:rsidRPr="00943A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proofErr w:type="gramStart"/>
      <w:r w:rsidRPr="00943AB3">
        <w:rPr>
          <w:sz w:val="24"/>
          <w:szCs w:val="24"/>
        </w:rPr>
        <w:t>Ханты-Мансийском</w:t>
      </w:r>
      <w:proofErr w:type="gramEnd"/>
      <w:r w:rsidRPr="00943AB3">
        <w:rPr>
          <w:sz w:val="24"/>
          <w:szCs w:val="24"/>
        </w:rPr>
        <w:t xml:space="preserve"> автономном округе – Югре на 2012-2017 годы», распоряжением Правительства Ханты-Мансийского автономного округа-Югры от 18 декабря 2015 года № 748-рп «О комплексе мер по организации отдыха и оздоровления детей, проживающих в </w:t>
      </w:r>
      <w:r>
        <w:rPr>
          <w:sz w:val="24"/>
          <w:szCs w:val="24"/>
        </w:rPr>
        <w:t xml:space="preserve">                       </w:t>
      </w:r>
      <w:r w:rsidRPr="00943AB3">
        <w:rPr>
          <w:sz w:val="24"/>
          <w:szCs w:val="24"/>
        </w:rPr>
        <w:t xml:space="preserve">Ханты-Мансийском автономном округе-Югре, на 2016 год»:  </w:t>
      </w:r>
    </w:p>
    <w:p w:rsidR="00943AB3" w:rsidRPr="00943AB3" w:rsidRDefault="00943AB3" w:rsidP="00943AB3">
      <w:pPr>
        <w:ind w:firstLine="709"/>
        <w:jc w:val="both"/>
        <w:rPr>
          <w:sz w:val="24"/>
          <w:szCs w:val="24"/>
        </w:rPr>
      </w:pPr>
      <w:r w:rsidRPr="00943AB3">
        <w:rPr>
          <w:sz w:val="24"/>
          <w:szCs w:val="24"/>
        </w:rPr>
        <w:t>1. Утвердить комплекс мер по организации отдыха и оздоровления детей, проживающих на территории города Югорска, на 2016 год (приложение).</w:t>
      </w:r>
    </w:p>
    <w:p w:rsidR="00943AB3" w:rsidRPr="00943AB3" w:rsidRDefault="00943AB3" w:rsidP="00943AB3">
      <w:pPr>
        <w:ind w:firstLine="709"/>
        <w:jc w:val="both"/>
        <w:rPr>
          <w:sz w:val="24"/>
          <w:szCs w:val="24"/>
        </w:rPr>
      </w:pPr>
      <w:r w:rsidRPr="00943AB3"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943AB3" w:rsidRPr="00943AB3" w:rsidRDefault="00943AB3" w:rsidP="00943AB3">
      <w:pPr>
        <w:ind w:firstLine="709"/>
        <w:jc w:val="both"/>
        <w:rPr>
          <w:sz w:val="24"/>
          <w:szCs w:val="24"/>
        </w:rPr>
      </w:pPr>
      <w:r w:rsidRPr="00943AB3">
        <w:rPr>
          <w:sz w:val="24"/>
          <w:szCs w:val="24"/>
        </w:rPr>
        <w:t xml:space="preserve">3. </w:t>
      </w:r>
      <w:proofErr w:type="gramStart"/>
      <w:r w:rsidRPr="00943AB3">
        <w:rPr>
          <w:sz w:val="24"/>
          <w:szCs w:val="24"/>
        </w:rPr>
        <w:t>Контроль за</w:t>
      </w:r>
      <w:proofErr w:type="gramEnd"/>
      <w:r w:rsidRPr="00943AB3">
        <w:rPr>
          <w:sz w:val="24"/>
          <w:szCs w:val="24"/>
        </w:rPr>
        <w:t xml:space="preserve"> выполнением постановления возложить на заместителя главы администрации </w:t>
      </w:r>
      <w:r>
        <w:rPr>
          <w:sz w:val="24"/>
          <w:szCs w:val="24"/>
        </w:rPr>
        <w:t xml:space="preserve">города Югорска 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 xml:space="preserve">. </w:t>
      </w:r>
    </w:p>
    <w:p w:rsidR="00943AB3" w:rsidRPr="00943AB3" w:rsidRDefault="00943AB3" w:rsidP="00943AB3">
      <w:pPr>
        <w:jc w:val="both"/>
        <w:rPr>
          <w:sz w:val="24"/>
          <w:szCs w:val="24"/>
        </w:rPr>
      </w:pPr>
    </w:p>
    <w:p w:rsidR="00943AB3" w:rsidRPr="00943AB3" w:rsidRDefault="00943AB3" w:rsidP="00943AB3">
      <w:pPr>
        <w:jc w:val="both"/>
        <w:rPr>
          <w:sz w:val="24"/>
          <w:szCs w:val="24"/>
        </w:rPr>
      </w:pPr>
    </w:p>
    <w:p w:rsidR="00943AB3" w:rsidRPr="00943AB3" w:rsidRDefault="00943AB3" w:rsidP="00943AB3">
      <w:pPr>
        <w:jc w:val="both"/>
        <w:rPr>
          <w:sz w:val="24"/>
          <w:szCs w:val="24"/>
        </w:rPr>
      </w:pPr>
    </w:p>
    <w:p w:rsidR="00943AB3" w:rsidRPr="00943AB3" w:rsidRDefault="00943AB3" w:rsidP="00943AB3">
      <w:pPr>
        <w:jc w:val="both"/>
        <w:rPr>
          <w:b/>
          <w:sz w:val="24"/>
          <w:szCs w:val="24"/>
        </w:rPr>
      </w:pPr>
      <w:r w:rsidRPr="00943AB3">
        <w:rPr>
          <w:b/>
          <w:sz w:val="24"/>
          <w:szCs w:val="24"/>
        </w:rPr>
        <w:t>Глава администрации</w:t>
      </w:r>
    </w:p>
    <w:p w:rsidR="00943AB3" w:rsidRPr="00943AB3" w:rsidRDefault="00943AB3" w:rsidP="00943AB3">
      <w:pPr>
        <w:jc w:val="both"/>
        <w:rPr>
          <w:b/>
          <w:sz w:val="24"/>
          <w:szCs w:val="24"/>
        </w:rPr>
      </w:pPr>
      <w:r w:rsidRPr="00943AB3">
        <w:rPr>
          <w:b/>
          <w:sz w:val="24"/>
          <w:szCs w:val="24"/>
        </w:rPr>
        <w:t>города Югорска</w:t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</w:r>
      <w:r w:rsidRPr="00943AB3">
        <w:rPr>
          <w:b/>
          <w:sz w:val="24"/>
          <w:szCs w:val="24"/>
        </w:rPr>
        <w:tab/>
        <w:t xml:space="preserve">М.И. </w:t>
      </w:r>
      <w:proofErr w:type="spellStart"/>
      <w:r w:rsidRPr="00943AB3">
        <w:rPr>
          <w:b/>
          <w:sz w:val="24"/>
          <w:szCs w:val="24"/>
        </w:rPr>
        <w:t>Бодак</w:t>
      </w:r>
      <w:proofErr w:type="spellEnd"/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</w:pPr>
    </w:p>
    <w:p w:rsidR="00943AB3" w:rsidRDefault="00943AB3" w:rsidP="00943AB3">
      <w:pPr>
        <w:jc w:val="both"/>
        <w:rPr>
          <w:sz w:val="21"/>
          <w:szCs w:val="21"/>
        </w:rPr>
      </w:pPr>
    </w:p>
    <w:p w:rsidR="00095E39" w:rsidRDefault="00095E39" w:rsidP="00943AB3">
      <w:pPr>
        <w:jc w:val="both"/>
        <w:rPr>
          <w:sz w:val="21"/>
          <w:szCs w:val="21"/>
        </w:rPr>
      </w:pPr>
    </w:p>
    <w:p w:rsidR="002B208E" w:rsidRDefault="002B208E" w:rsidP="00095E39">
      <w:pPr>
        <w:pStyle w:val="aa"/>
        <w:jc w:val="right"/>
        <w:rPr>
          <w:b/>
        </w:rPr>
        <w:sectPr w:rsidR="002B208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513C6" w:rsidRDefault="0048080F" w:rsidP="000513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0513C6" w:rsidRDefault="000513C6" w:rsidP="000513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513C6" w:rsidRDefault="000513C6" w:rsidP="000513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513C6" w:rsidRDefault="00484EE9" w:rsidP="000513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22 января 2016 года  № 105</w:t>
      </w:r>
      <w:bookmarkStart w:id="0" w:name="_GoBack"/>
      <w:bookmarkEnd w:id="0"/>
    </w:p>
    <w:p w:rsidR="00095E39" w:rsidRDefault="00095E39" w:rsidP="00095E39">
      <w:pPr>
        <w:pStyle w:val="aa"/>
        <w:jc w:val="center"/>
        <w:rPr>
          <w:b/>
        </w:rPr>
      </w:pPr>
    </w:p>
    <w:p w:rsidR="000513C6" w:rsidRDefault="000513C6" w:rsidP="00095E39">
      <w:pPr>
        <w:pStyle w:val="aa"/>
        <w:jc w:val="center"/>
        <w:rPr>
          <w:b/>
        </w:rPr>
      </w:pPr>
    </w:p>
    <w:p w:rsidR="000513C6" w:rsidRDefault="000513C6" w:rsidP="00095E39">
      <w:pPr>
        <w:pStyle w:val="aa"/>
        <w:jc w:val="center"/>
        <w:rPr>
          <w:b/>
        </w:rPr>
      </w:pPr>
    </w:p>
    <w:p w:rsidR="00095E39" w:rsidRPr="000513C6" w:rsidRDefault="00095E39" w:rsidP="00095E39">
      <w:pPr>
        <w:pStyle w:val="aa"/>
        <w:jc w:val="center"/>
        <w:rPr>
          <w:b/>
        </w:rPr>
      </w:pPr>
      <w:r w:rsidRPr="000513C6">
        <w:rPr>
          <w:b/>
        </w:rPr>
        <w:t xml:space="preserve">Комплекс мер по организации отдыха и оздоровления детей, </w:t>
      </w:r>
    </w:p>
    <w:p w:rsidR="00095E39" w:rsidRPr="000513C6" w:rsidRDefault="00095E39" w:rsidP="00095E39">
      <w:pPr>
        <w:pStyle w:val="aa"/>
        <w:jc w:val="center"/>
        <w:rPr>
          <w:b/>
        </w:rPr>
      </w:pPr>
      <w:proofErr w:type="gramStart"/>
      <w:r w:rsidRPr="000513C6">
        <w:rPr>
          <w:b/>
        </w:rPr>
        <w:t>проживающих</w:t>
      </w:r>
      <w:proofErr w:type="gramEnd"/>
      <w:r w:rsidRPr="000513C6">
        <w:rPr>
          <w:b/>
        </w:rPr>
        <w:t xml:space="preserve"> в городе Югорске, на 2016 год</w:t>
      </w:r>
    </w:p>
    <w:p w:rsidR="00095E39" w:rsidRDefault="00095E39" w:rsidP="00095E39">
      <w:pPr>
        <w:ind w:left="720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794"/>
        <w:gridCol w:w="4688"/>
        <w:gridCol w:w="2770"/>
      </w:tblGrid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b/>
                <w:sz w:val="24"/>
                <w:szCs w:val="24"/>
              </w:rPr>
            </w:pPr>
            <w:r w:rsidRPr="0099222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92225">
              <w:rPr>
                <w:b/>
                <w:sz w:val="24"/>
                <w:szCs w:val="24"/>
              </w:rPr>
              <w:t>п</w:t>
            </w:r>
            <w:proofErr w:type="gramEnd"/>
            <w:r w:rsidRPr="00992225">
              <w:rPr>
                <w:b/>
                <w:sz w:val="24"/>
                <w:szCs w:val="24"/>
              </w:rPr>
              <w:t>/п</w:t>
            </w:r>
          </w:p>
          <w:p w:rsidR="00095E39" w:rsidRPr="00992225" w:rsidRDefault="00095E39" w:rsidP="00976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8"/>
                <w:szCs w:val="28"/>
              </w:rPr>
            </w:pPr>
            <w:r w:rsidRPr="0099222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976260">
            <w:pPr>
              <w:pStyle w:val="aa"/>
              <w:jc w:val="center"/>
              <w:rPr>
                <w:b/>
              </w:rPr>
            </w:pPr>
            <w:r w:rsidRPr="00992225">
              <w:rPr>
                <w:b/>
              </w:rPr>
              <w:t>Исполнитель</w:t>
            </w:r>
          </w:p>
          <w:p w:rsidR="00095E39" w:rsidRPr="00992225" w:rsidRDefault="00095E39" w:rsidP="00976260">
            <w:pPr>
              <w:pStyle w:val="aa"/>
              <w:jc w:val="center"/>
            </w:pPr>
            <w:r w:rsidRPr="00992225">
              <w:rPr>
                <w:b/>
              </w:rPr>
              <w:t>(в том числе 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pStyle w:val="aa"/>
              <w:jc w:val="center"/>
            </w:pPr>
            <w:r w:rsidRPr="00992225">
              <w:rPr>
                <w:b/>
              </w:rPr>
              <w:t>Срок исполнения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Формирование и утверждение комплекса мер по организации отдыха и оздоровления детей, проживающих в </w:t>
            </w:r>
            <w:r>
              <w:rPr>
                <w:sz w:val="24"/>
                <w:szCs w:val="24"/>
              </w:rPr>
              <w:t>муниципальном образовании – городской округ город Югорск</w:t>
            </w:r>
            <w:r w:rsidR="0048080F">
              <w:rPr>
                <w:sz w:val="24"/>
                <w:szCs w:val="24"/>
              </w:rPr>
              <w:t>, с указанием:</w:t>
            </w:r>
            <w:r w:rsidRPr="00992225">
              <w:rPr>
                <w:sz w:val="24"/>
                <w:szCs w:val="24"/>
              </w:rPr>
              <w:t xml:space="preserve"> показателей непосредственных результатов по охвату детей и финансированию оздоровительной кампании не ниже уровня 2015 года;</w:t>
            </w:r>
          </w:p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мероприятий по устранению нарушений, </w:t>
            </w:r>
            <w:r w:rsidRPr="00992225">
              <w:rPr>
                <w:bCs/>
                <w:iCs/>
                <w:sz w:val="24"/>
                <w:szCs w:val="24"/>
              </w:rPr>
              <w:t>связанных с антитеррористической оснащённостью объектов отдыха и оздоровления детей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22.01.2016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2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Разработка (корректировка) административного регламента предоставления муниципальной услуги  по организации отдыха детей в каникулярное время в части предоставления детям, проживающим в </w:t>
            </w:r>
            <w:r>
              <w:rPr>
                <w:sz w:val="24"/>
                <w:szCs w:val="24"/>
              </w:rPr>
              <w:t>городе Югорске</w:t>
            </w:r>
            <w:r w:rsidRPr="00992225">
              <w:rPr>
                <w:sz w:val="24"/>
                <w:szCs w:val="24"/>
              </w:rPr>
              <w:t>, путевок в организации, обеспечивающие отдых и оздоровление детей в соответствии с утвержденным типовым административным регламентом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22.01.2016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3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Формирование электронной системы реализации путевок в организации отдыха и оздоровления детей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28.01.2016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4</w:t>
            </w:r>
          </w:p>
        </w:tc>
        <w:tc>
          <w:tcPr>
            <w:tcW w:w="6794" w:type="dxa"/>
            <w:shd w:val="clear" w:color="auto" w:fill="auto"/>
          </w:tcPr>
          <w:p w:rsidR="00095E39" w:rsidRPr="007B753D" w:rsidRDefault="00095E39" w:rsidP="00976260">
            <w:pPr>
              <w:pStyle w:val="6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7B753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>Формирование и размещение на официальном сайте администрации города Югорска:</w:t>
            </w:r>
          </w:p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реестра организаций, осуществляющих деятельность по организации отдыха и оздоровления детей в </w:t>
            </w:r>
            <w:r>
              <w:rPr>
                <w:sz w:val="24"/>
                <w:szCs w:val="24"/>
              </w:rPr>
              <w:t>городе Югорске</w:t>
            </w:r>
            <w:r w:rsidRPr="00992225">
              <w:rPr>
                <w:sz w:val="24"/>
                <w:szCs w:val="24"/>
              </w:rPr>
              <w:t xml:space="preserve">; </w:t>
            </w:r>
          </w:p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bCs/>
                <w:sz w:val="24"/>
                <w:szCs w:val="24"/>
                <w:lang w:eastAsia="ru-RU"/>
              </w:rPr>
              <w:t xml:space="preserve">типовых паспортов организаций  отдыха и оздоровления детей, действующих в </w:t>
            </w:r>
            <w:r>
              <w:rPr>
                <w:bCs/>
                <w:sz w:val="24"/>
                <w:szCs w:val="24"/>
                <w:lang w:eastAsia="ru-RU"/>
              </w:rPr>
              <w:t>городе Югорске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05.02.2016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5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Создание в </w:t>
            </w:r>
            <w:r>
              <w:rPr>
                <w:sz w:val="24"/>
                <w:szCs w:val="24"/>
              </w:rPr>
              <w:t>городе Югорске</w:t>
            </w:r>
            <w:r w:rsidRPr="00992225">
              <w:rPr>
                <w:sz w:val="24"/>
                <w:szCs w:val="24"/>
              </w:rPr>
              <w:t xml:space="preserve"> консультационн</w:t>
            </w:r>
            <w:r>
              <w:rPr>
                <w:sz w:val="24"/>
                <w:szCs w:val="24"/>
              </w:rPr>
              <w:t>ого центра</w:t>
            </w:r>
            <w:r w:rsidRPr="00992225">
              <w:rPr>
                <w:sz w:val="24"/>
                <w:szCs w:val="24"/>
              </w:rPr>
              <w:t xml:space="preserve"> и единого справочного телефона по вопросам организации отдыха, оздоровления и занятости детей в каникулярный </w:t>
            </w:r>
            <w:r w:rsidRPr="00992225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28.03.2016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proofErr w:type="gramStart"/>
            <w:r w:rsidRPr="00992225">
              <w:rPr>
                <w:sz w:val="24"/>
                <w:szCs w:val="24"/>
              </w:rPr>
              <w:t>Организация выезда представителя (ей) органов местного самоуправления в организации отдыха и оздоровления детей, расположенные за пределами автономного округа, с целью ознакомления с их материально-технической базой, оценки соблюдения условий государственных, муниципальных контрактов</w:t>
            </w:r>
            <w:proofErr w:type="gramEnd"/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22.08.2016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7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tabs>
                <w:tab w:val="left" w:pos="1197"/>
              </w:tabs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Организация и обеспечение отдыха и оздоровления детей, проживающих в </w:t>
            </w:r>
            <w:r>
              <w:rPr>
                <w:sz w:val="24"/>
                <w:szCs w:val="24"/>
              </w:rPr>
              <w:t>городе Югорске</w:t>
            </w:r>
            <w:r w:rsidRPr="00992225">
              <w:rPr>
                <w:sz w:val="24"/>
                <w:szCs w:val="24"/>
              </w:rPr>
              <w:t xml:space="preserve">, с учетом возможностей детского и семейного туризма: </w:t>
            </w:r>
          </w:p>
          <w:p w:rsidR="00095E39" w:rsidRPr="00992225" w:rsidRDefault="00095E39" w:rsidP="00976260">
            <w:pPr>
              <w:tabs>
                <w:tab w:val="left" w:pos="1197"/>
              </w:tabs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детей в возрасте от 6 до 1</w:t>
            </w:r>
            <w:r>
              <w:rPr>
                <w:sz w:val="24"/>
                <w:szCs w:val="24"/>
              </w:rPr>
              <w:t>7 лет (включительно)</w:t>
            </w:r>
            <w:r w:rsidRPr="00992225">
              <w:rPr>
                <w:sz w:val="24"/>
                <w:szCs w:val="24"/>
              </w:rPr>
              <w:t xml:space="preserve"> в оздоровительных организациях всех типов, в том числе:</w:t>
            </w:r>
          </w:p>
          <w:p w:rsidR="00095E39" w:rsidRPr="00992225" w:rsidRDefault="00095E39" w:rsidP="00976260">
            <w:pPr>
              <w:tabs>
                <w:tab w:val="left" w:pos="1197"/>
              </w:tabs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детей-сирот и детей, оставшихся без попечения родителей, воспитывающихся в семьях граждан;</w:t>
            </w:r>
          </w:p>
          <w:p w:rsidR="00095E39" w:rsidRPr="00992225" w:rsidRDefault="00095E39" w:rsidP="00976260">
            <w:pPr>
              <w:jc w:val="both"/>
              <w:rPr>
                <w:sz w:val="28"/>
                <w:szCs w:val="28"/>
              </w:rPr>
            </w:pPr>
            <w:r w:rsidRPr="00992225">
              <w:rPr>
                <w:color w:val="000000"/>
                <w:sz w:val="24"/>
                <w:szCs w:val="24"/>
              </w:rPr>
              <w:t>детей, состоящих на различных видах учета, находящихся в трудной жизненной ситуации, социально опасном положении, и детей-инвалидов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культуры,</w:t>
            </w:r>
          </w:p>
          <w:p w:rsidR="00095E39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опеки и попечительства</w:t>
            </w:r>
            <w:r>
              <w:rPr>
                <w:sz w:val="24"/>
                <w:szCs w:val="24"/>
              </w:rPr>
              <w:t>,</w:t>
            </w:r>
          </w:p>
          <w:p w:rsidR="00095E39" w:rsidRDefault="00095E39" w:rsidP="007D3E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делам несовершеннолетних и защите их прав,</w:t>
            </w:r>
          </w:p>
          <w:p w:rsidR="00095E39" w:rsidRPr="00992225" w:rsidRDefault="00095E39" w:rsidP="007D3E3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Управление социальной защиты населения по городу Югорску и Советскому району (по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8"/>
                <w:szCs w:val="28"/>
              </w:rPr>
            </w:pPr>
            <w:r w:rsidRPr="00992225">
              <w:rPr>
                <w:sz w:val="24"/>
                <w:szCs w:val="24"/>
              </w:rPr>
              <w:t>До 15.12.2016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8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8"/>
                <w:szCs w:val="28"/>
              </w:rPr>
            </w:pPr>
            <w:r w:rsidRPr="00992225">
              <w:rPr>
                <w:sz w:val="24"/>
                <w:szCs w:val="24"/>
              </w:rPr>
              <w:t>Мониторинг организации отдыха и оздоровления детей, находящихся в трудной жизненной ситуации, в том числе детей-сирот и детей, оставшихся без попечения родителей, детей-инвалидов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опеки и попечительства,</w:t>
            </w:r>
          </w:p>
          <w:p w:rsidR="00095E39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Комиссия по делам несовершеннолетних и защите их прав</w:t>
            </w:r>
            <w:r>
              <w:rPr>
                <w:sz w:val="24"/>
                <w:szCs w:val="24"/>
              </w:rPr>
              <w:t>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 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культуры,</w:t>
            </w:r>
          </w:p>
          <w:p w:rsidR="00095E39" w:rsidRPr="00992225" w:rsidRDefault="00095E39" w:rsidP="00976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21.03.2016</w:t>
            </w:r>
            <w:r w:rsidRPr="00992225">
              <w:rPr>
                <w:sz w:val="24"/>
                <w:szCs w:val="24"/>
              </w:rPr>
              <w:br/>
              <w:t xml:space="preserve">до 20.06.2016 </w:t>
            </w:r>
          </w:p>
          <w:p w:rsidR="00095E39" w:rsidRPr="00992225" w:rsidRDefault="00095E39" w:rsidP="00976260">
            <w:pPr>
              <w:jc w:val="center"/>
              <w:rPr>
                <w:sz w:val="28"/>
                <w:szCs w:val="28"/>
              </w:rPr>
            </w:pPr>
            <w:r w:rsidRPr="00992225">
              <w:rPr>
                <w:sz w:val="24"/>
                <w:szCs w:val="24"/>
              </w:rPr>
              <w:t>до 21.10.2016</w:t>
            </w:r>
            <w:r w:rsidRPr="00992225">
              <w:rPr>
                <w:sz w:val="24"/>
                <w:szCs w:val="24"/>
              </w:rPr>
              <w:br/>
              <w:t>до 15.12.2016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9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8"/>
                <w:szCs w:val="28"/>
              </w:rPr>
            </w:pPr>
            <w:r w:rsidRPr="00992225">
              <w:rPr>
                <w:sz w:val="24"/>
                <w:szCs w:val="24"/>
              </w:rPr>
              <w:t xml:space="preserve">Организация ежемесячного информирования родителей (законных представителей) детей, в том числе находящихся в социально опасном положении, о вариантах отдыха и оздоровления детей в </w:t>
            </w:r>
            <w:r>
              <w:rPr>
                <w:sz w:val="24"/>
                <w:szCs w:val="24"/>
              </w:rPr>
              <w:t>городе</w:t>
            </w:r>
            <w:r w:rsidRPr="00992225">
              <w:rPr>
                <w:sz w:val="24"/>
                <w:szCs w:val="24"/>
              </w:rPr>
              <w:t xml:space="preserve"> (разработка памяток, буклетов, оформление информационных стендов, размещение информации на сайтах органов местного самоуправления)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опеки и попечительства,</w:t>
            </w:r>
          </w:p>
          <w:p w:rsidR="00095E39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Комиссия по делам несовершеннолетних и защите их прав</w:t>
            </w:r>
            <w:r>
              <w:rPr>
                <w:sz w:val="24"/>
                <w:szCs w:val="24"/>
              </w:rPr>
              <w:t>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 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</w:t>
            </w:r>
          </w:p>
          <w:p w:rsidR="00095E39" w:rsidRPr="00992225" w:rsidRDefault="00095E39" w:rsidP="009762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8"/>
                <w:szCs w:val="28"/>
              </w:rPr>
            </w:pPr>
            <w:r w:rsidRPr="00992225">
              <w:rPr>
                <w:sz w:val="24"/>
                <w:szCs w:val="24"/>
              </w:rPr>
              <w:t>до 24.06.2016</w:t>
            </w:r>
            <w:r w:rsidRPr="00992225">
              <w:rPr>
                <w:sz w:val="24"/>
                <w:szCs w:val="24"/>
              </w:rPr>
              <w:br/>
              <w:t>до 25.07.2016</w:t>
            </w:r>
            <w:r w:rsidRPr="00992225">
              <w:rPr>
                <w:sz w:val="24"/>
                <w:szCs w:val="24"/>
              </w:rPr>
              <w:br/>
              <w:t>до 23.08.2016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10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Организация и обеспечение трудовой занятости детей в возрасте от 14 до 17 лет</w:t>
            </w:r>
            <w:r>
              <w:rPr>
                <w:sz w:val="24"/>
                <w:szCs w:val="24"/>
              </w:rPr>
              <w:t xml:space="preserve"> (включительно)</w:t>
            </w:r>
            <w:r w:rsidRPr="00992225">
              <w:rPr>
                <w:sz w:val="24"/>
                <w:szCs w:val="24"/>
              </w:rPr>
              <w:t xml:space="preserve">, проживающих </w:t>
            </w:r>
            <w:proofErr w:type="gramStart"/>
            <w:r w:rsidRPr="00992225">
              <w:rPr>
                <w:sz w:val="24"/>
                <w:szCs w:val="24"/>
              </w:rPr>
              <w:t>в</w:t>
            </w:r>
            <w:proofErr w:type="gramEnd"/>
            <w:r w:rsidRPr="00992225">
              <w:rPr>
                <w:sz w:val="24"/>
                <w:szCs w:val="24"/>
              </w:rPr>
              <w:t xml:space="preserve"> </w:t>
            </w:r>
            <w:proofErr w:type="gramStart"/>
            <w:r w:rsidRPr="00992225">
              <w:rPr>
                <w:sz w:val="24"/>
                <w:szCs w:val="24"/>
              </w:rPr>
              <w:t>Ханты-Мансийском</w:t>
            </w:r>
            <w:proofErr w:type="gramEnd"/>
            <w:r w:rsidRPr="00992225">
              <w:rPr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4688" w:type="dxa"/>
            <w:shd w:val="clear" w:color="auto" w:fill="auto"/>
          </w:tcPr>
          <w:p w:rsidR="00095E39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</w:t>
            </w:r>
            <w:r>
              <w:rPr>
                <w:sz w:val="24"/>
                <w:szCs w:val="24"/>
              </w:rPr>
              <w:t>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15.12.2016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11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Принятие дополнительных мер по профилактике дорожно-транспортных происшествий с участием детей (актуализация планов мероприятий по обеспечению детской безопасности на дорогах автономного округа)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Министерства внутренних дел России по городу Югорску (по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03.02.2016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proofErr w:type="gramStart"/>
            <w:r w:rsidRPr="00992225">
              <w:rPr>
                <w:sz w:val="24"/>
                <w:szCs w:val="24"/>
              </w:rPr>
              <w:t>Организация и проведение информационно-разъяснительных мероприятий с привлечением муниципальных средств массовой информации с представителями общественных объединений, детьми и их родителями (законными представителями) по вопросу соблюдения комплексной  безопасности детей в период оздоровительной кампании, в том числе профилактики их травматизма на объектах повышенной опасности (водных объектах, объектах транспорта), нахождения детей в возрасте до 16 лет в ночное время в общественных местах</w:t>
            </w:r>
            <w:proofErr w:type="gramEnd"/>
          </w:p>
        </w:tc>
        <w:tc>
          <w:tcPr>
            <w:tcW w:w="4688" w:type="dxa"/>
            <w:shd w:val="clear" w:color="auto" w:fill="auto"/>
          </w:tcPr>
          <w:p w:rsidR="00095E39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Комиссия по делам несовершеннолетних и защите их прав</w:t>
            </w:r>
            <w:r>
              <w:rPr>
                <w:sz w:val="24"/>
                <w:szCs w:val="24"/>
              </w:rPr>
              <w:t>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 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культуры,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опеки и попечительства,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27.05.2016</w:t>
            </w:r>
            <w:r w:rsidRPr="00992225">
              <w:rPr>
                <w:sz w:val="24"/>
                <w:szCs w:val="24"/>
              </w:rPr>
              <w:br/>
              <w:t>до 25.07.2016</w:t>
            </w:r>
            <w:r w:rsidRPr="00992225">
              <w:rPr>
                <w:sz w:val="24"/>
                <w:szCs w:val="24"/>
              </w:rPr>
              <w:br/>
              <w:t>до 23.08.2016</w:t>
            </w:r>
            <w:r w:rsidRPr="00992225">
              <w:rPr>
                <w:sz w:val="24"/>
                <w:szCs w:val="24"/>
              </w:rPr>
              <w:br/>
              <w:t>до 15.12.2016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13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proofErr w:type="gramStart"/>
            <w:r w:rsidRPr="00992225">
              <w:rPr>
                <w:sz w:val="24"/>
                <w:szCs w:val="24"/>
              </w:rPr>
              <w:t>Организация и проведение в учреждениях, осуществляющих образовательную деятельность, разъяснительной работы с родителями (законными представителями) обучающихся о требованиях законодательства при организации групповых перевозок детей к месту отдыха и обратно, в том числе необходимости в медицинском сопровождении, страховании детей от несчастных случаев и болезней и в период  их пребывания в организациях, обеспечивающих отдых и оздоровление детей (далее – требования);</w:t>
            </w:r>
            <w:proofErr w:type="gramEnd"/>
            <w:r w:rsidRPr="00992225">
              <w:rPr>
                <w:sz w:val="24"/>
                <w:szCs w:val="24"/>
              </w:rPr>
              <w:t xml:space="preserve"> размещение на сайтах образовательных организаций, информационных стендах организаций, осуществляющих образовательную деятельность, в средствах массовой информации о требованиях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культуры,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опеки и попечительства,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23.05.2016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14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Организация и обеспечение медицинских осмотров организованных групп детей, направляющихся в оздоровительные организации, расположенные за пределами автономного округа, в пунктах выезда/въезда (аэропорты, железнодорожные и автовокзалы)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Бюджетное учреждение «Югорская городская больница»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25.08.2016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15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Проведение оперативно-профилактической операции «Подросток», направленной на предупреждение безнадзорности и правонарушений  детей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20.06.2016</w:t>
            </w:r>
            <w:r w:rsidRPr="00992225">
              <w:rPr>
                <w:sz w:val="24"/>
                <w:szCs w:val="24"/>
              </w:rPr>
              <w:br/>
              <w:t>до 20.07.2016</w:t>
            </w:r>
            <w:r w:rsidRPr="00992225">
              <w:rPr>
                <w:sz w:val="24"/>
                <w:szCs w:val="24"/>
              </w:rPr>
              <w:br/>
              <w:t>до 19.08.2016</w:t>
            </w: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23.09.2016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16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noProof/>
                <w:sz w:val="24"/>
                <w:szCs w:val="24"/>
              </w:rPr>
              <w:t>Организация и проведение муниципальн</w:t>
            </w:r>
            <w:r>
              <w:rPr>
                <w:noProof/>
                <w:sz w:val="24"/>
                <w:szCs w:val="24"/>
              </w:rPr>
              <w:t>ой</w:t>
            </w:r>
            <w:r w:rsidRPr="00992225">
              <w:rPr>
                <w:noProof/>
                <w:sz w:val="24"/>
                <w:szCs w:val="24"/>
              </w:rPr>
              <w:t xml:space="preserve"> межведомственн</w:t>
            </w:r>
            <w:r>
              <w:rPr>
                <w:noProof/>
                <w:sz w:val="24"/>
                <w:szCs w:val="24"/>
              </w:rPr>
              <w:t>ой</w:t>
            </w:r>
            <w:r w:rsidRPr="00992225">
              <w:rPr>
                <w:noProof/>
                <w:sz w:val="24"/>
                <w:szCs w:val="24"/>
              </w:rPr>
              <w:t xml:space="preserve"> комисси</w:t>
            </w:r>
            <w:r>
              <w:rPr>
                <w:noProof/>
                <w:sz w:val="24"/>
                <w:szCs w:val="24"/>
              </w:rPr>
              <w:t>ей</w:t>
            </w:r>
            <w:r w:rsidRPr="00992225">
              <w:rPr>
                <w:noProof/>
                <w:sz w:val="24"/>
                <w:szCs w:val="24"/>
              </w:rPr>
              <w:t xml:space="preserve"> по организации отдыха, оздоровления, занятости детей (далее – муниципальн</w:t>
            </w:r>
            <w:r>
              <w:rPr>
                <w:noProof/>
                <w:sz w:val="24"/>
                <w:szCs w:val="24"/>
              </w:rPr>
              <w:t>ая</w:t>
            </w:r>
            <w:r w:rsidRPr="00992225">
              <w:rPr>
                <w:noProof/>
                <w:sz w:val="24"/>
                <w:szCs w:val="24"/>
              </w:rPr>
              <w:t xml:space="preserve"> межведомственн</w:t>
            </w:r>
            <w:r>
              <w:rPr>
                <w:noProof/>
                <w:sz w:val="24"/>
                <w:szCs w:val="24"/>
              </w:rPr>
              <w:t>ая</w:t>
            </w:r>
            <w:r w:rsidRPr="00992225">
              <w:rPr>
                <w:noProof/>
                <w:sz w:val="24"/>
                <w:szCs w:val="24"/>
              </w:rPr>
              <w:t xml:space="preserve"> комисси</w:t>
            </w:r>
            <w:r>
              <w:rPr>
                <w:noProof/>
                <w:sz w:val="24"/>
                <w:szCs w:val="24"/>
              </w:rPr>
              <w:t>я</w:t>
            </w:r>
            <w:r w:rsidRPr="00992225">
              <w:rPr>
                <w:noProof/>
                <w:sz w:val="24"/>
                <w:szCs w:val="24"/>
              </w:rPr>
              <w:t xml:space="preserve">) приемки детских оздоровительных организаций </w:t>
            </w:r>
            <w:r>
              <w:rPr>
                <w:noProof/>
                <w:sz w:val="24"/>
                <w:szCs w:val="24"/>
              </w:rPr>
              <w:t>города Югорска</w:t>
            </w:r>
            <w:r w:rsidRPr="00992225">
              <w:rPr>
                <w:noProof/>
                <w:sz w:val="24"/>
                <w:szCs w:val="24"/>
              </w:rPr>
              <w:t xml:space="preserve"> (с участием представителей </w:t>
            </w:r>
            <w:r w:rsidRPr="00992225">
              <w:rPr>
                <w:sz w:val="24"/>
                <w:szCs w:val="24"/>
              </w:rPr>
              <w:t>территориальных органов федеральны</w:t>
            </w:r>
            <w:r>
              <w:rPr>
                <w:sz w:val="24"/>
                <w:szCs w:val="24"/>
              </w:rPr>
              <w:t xml:space="preserve">х органов исполнительной власти, </w:t>
            </w:r>
            <w:r w:rsidRPr="00992225">
              <w:rPr>
                <w:noProof/>
                <w:sz w:val="24"/>
                <w:szCs w:val="24"/>
              </w:rPr>
              <w:t>общественных организаций, профсоюзов, средств массовой информации)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культуры,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опеки и попечительства,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23.05.16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17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Организация обучения работников оздоровительных </w:t>
            </w:r>
            <w:r w:rsidRPr="00992225">
              <w:rPr>
                <w:sz w:val="24"/>
                <w:szCs w:val="24"/>
              </w:rPr>
              <w:lastRenderedPageBreak/>
              <w:t>организаций, сопровождающих организованные группы детей правилам поведения на воде, навыкам спасения и оказания первой медицинской помощи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 xml:space="preserve">Управление социальной политики, 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до 03.06.2016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Подготовка бассейнов и территорий, предназначенных для купания детей, к летней оздоровительной кампании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Культурно-спортивный комплекс «НОРД» ООО «Газпром </w:t>
            </w:r>
            <w:proofErr w:type="spellStart"/>
            <w:r w:rsidRPr="00992225">
              <w:rPr>
                <w:sz w:val="24"/>
                <w:szCs w:val="24"/>
              </w:rPr>
              <w:t>трансгаз</w:t>
            </w:r>
            <w:proofErr w:type="spellEnd"/>
            <w:r w:rsidRPr="00992225">
              <w:rPr>
                <w:sz w:val="24"/>
                <w:szCs w:val="24"/>
              </w:rPr>
              <w:t xml:space="preserve"> Югорск» (по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03.06.2016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19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Проведение автопробега «За безопасную дорогу!» в </w:t>
            </w:r>
            <w:r>
              <w:rPr>
                <w:sz w:val="24"/>
                <w:szCs w:val="24"/>
              </w:rPr>
              <w:t>городе Югорске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Министерства внутренних дел России по городу Югорску (по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24.06.2016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20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Проведение единого дня обучения правилам безопасного поведения на объектах повышенной опасности и автодорогах; информационное обеспечение мероприятия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Министерства внутренних дел России по городу Югорску (по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20.06.2016</w:t>
            </w:r>
            <w:r w:rsidRPr="00992225">
              <w:rPr>
                <w:sz w:val="24"/>
                <w:szCs w:val="24"/>
              </w:rPr>
              <w:br/>
              <w:t>до 20.07.2016</w:t>
            </w:r>
            <w:r w:rsidRPr="00992225">
              <w:rPr>
                <w:sz w:val="24"/>
                <w:szCs w:val="24"/>
              </w:rPr>
              <w:br/>
              <w:t>до 19.08.2016</w:t>
            </w: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21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Организация и обеспечение сопровождения, в том числе медицинского, организованных групп детей, следующих к местам отдыха и оздоровления и обратно всеми видами транспорта</w:t>
            </w:r>
          </w:p>
        </w:tc>
        <w:tc>
          <w:tcPr>
            <w:tcW w:w="4688" w:type="dxa"/>
            <w:vMerge w:val="restart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Управление социальной политики, </w:t>
            </w:r>
          </w:p>
          <w:p w:rsidR="00095E39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,</w:t>
            </w:r>
          </w:p>
          <w:p w:rsidR="00095E39" w:rsidRDefault="00095E39" w:rsidP="007D3E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Ханты-Мансийского автономного округа-Югры «Югорская городская больница» (по согласованию),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770" w:type="dxa"/>
            <w:vMerge w:val="restart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20.06.2016</w:t>
            </w:r>
            <w:r w:rsidRPr="00992225">
              <w:rPr>
                <w:sz w:val="24"/>
                <w:szCs w:val="24"/>
              </w:rPr>
              <w:br/>
              <w:t>до 20.07.2016</w:t>
            </w:r>
            <w:r w:rsidRPr="00992225">
              <w:rPr>
                <w:sz w:val="24"/>
                <w:szCs w:val="24"/>
              </w:rPr>
              <w:br/>
              <w:t>до 19.08.2016</w:t>
            </w:r>
            <w:r w:rsidRPr="00992225">
              <w:rPr>
                <w:sz w:val="24"/>
                <w:szCs w:val="24"/>
              </w:rPr>
              <w:br/>
              <w:t>до 15.12.2016</w:t>
            </w:r>
            <w:r w:rsidRPr="00992225">
              <w:rPr>
                <w:sz w:val="24"/>
                <w:szCs w:val="24"/>
              </w:rPr>
              <w:br/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22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Страхование детей от несчастных случаев и болезней в период их следования к месту отдыха и оздоровления и обратно и на период их пребывания в организациях, обеспечивающих отдых и оздоровление детей</w:t>
            </w:r>
          </w:p>
        </w:tc>
        <w:tc>
          <w:tcPr>
            <w:tcW w:w="4688" w:type="dxa"/>
            <w:vMerge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  <w:vMerge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23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92225">
              <w:rPr>
                <w:sz w:val="24"/>
                <w:szCs w:val="24"/>
              </w:rPr>
              <w:t>контроля за</w:t>
            </w:r>
            <w:proofErr w:type="gramEnd"/>
            <w:r w:rsidRPr="00992225">
              <w:rPr>
                <w:sz w:val="24"/>
                <w:szCs w:val="24"/>
              </w:rPr>
              <w:t xml:space="preserve"> качеством игровых и спортивных площадок, спортивного инвентаря, используемых при организации отдыха и оздоровления детей в </w:t>
            </w:r>
            <w:r>
              <w:rPr>
                <w:sz w:val="24"/>
                <w:szCs w:val="24"/>
              </w:rPr>
              <w:t>городе Югорске</w:t>
            </w:r>
            <w:r w:rsidRPr="00992225">
              <w:rPr>
                <w:sz w:val="24"/>
                <w:szCs w:val="24"/>
              </w:rPr>
              <w:t xml:space="preserve">: </w:t>
            </w:r>
          </w:p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организация комплексных проверок детских игровых и спортивных площадок, расположенных в </w:t>
            </w:r>
            <w:r>
              <w:rPr>
                <w:sz w:val="24"/>
                <w:szCs w:val="24"/>
              </w:rPr>
              <w:t>городе</w:t>
            </w:r>
            <w:r w:rsidRPr="00992225">
              <w:rPr>
                <w:sz w:val="24"/>
                <w:szCs w:val="24"/>
              </w:rPr>
              <w:t>, с утверждением комиссионного акта (документа) о соответствии проверенных объектов требованиям безопасности для жизни и здоровья детей;</w:t>
            </w:r>
          </w:p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выявление находящихся в </w:t>
            </w:r>
            <w:r>
              <w:rPr>
                <w:sz w:val="24"/>
                <w:szCs w:val="24"/>
              </w:rPr>
              <w:t>городе Югорске</w:t>
            </w:r>
            <w:r w:rsidRPr="00992225">
              <w:rPr>
                <w:sz w:val="24"/>
                <w:szCs w:val="24"/>
              </w:rPr>
              <w:t xml:space="preserve"> бесхозных детских игровых (спортивных) площадок, не включенных в реестр муниципальной собственности и возведенных без согласования с уполномоченным органом местного самоуправления в сфере градостроительства;</w:t>
            </w:r>
          </w:p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назначение должностных лиц (организаций), ответственных за </w:t>
            </w:r>
            <w:r w:rsidRPr="00992225">
              <w:rPr>
                <w:sz w:val="24"/>
                <w:szCs w:val="24"/>
              </w:rPr>
              <w:lastRenderedPageBreak/>
              <w:t>безопасное техническое состояние и использование игровой (спортивной) площадки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Управление социальной политики,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ОАО «Служба заказчика»,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ООО «</w:t>
            </w:r>
            <w:proofErr w:type="spellStart"/>
            <w:r w:rsidRPr="00992225">
              <w:rPr>
                <w:sz w:val="24"/>
                <w:szCs w:val="24"/>
              </w:rPr>
              <w:t>Югорскэнергогаз</w:t>
            </w:r>
            <w:proofErr w:type="spellEnd"/>
            <w:r w:rsidRPr="00992225">
              <w:rPr>
                <w:sz w:val="24"/>
                <w:szCs w:val="24"/>
              </w:rPr>
              <w:t>»,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образования,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культуры,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Отдел опеки и попечительства,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20.06.2016</w:t>
            </w:r>
            <w:r w:rsidRPr="00992225">
              <w:rPr>
                <w:sz w:val="24"/>
                <w:szCs w:val="24"/>
              </w:rPr>
              <w:br/>
              <w:t>до 20.07.2016</w:t>
            </w:r>
            <w:r w:rsidRPr="00992225">
              <w:rPr>
                <w:sz w:val="24"/>
                <w:szCs w:val="24"/>
              </w:rPr>
              <w:br/>
              <w:t>до 19.08.2016</w:t>
            </w:r>
            <w:r w:rsidRPr="00992225">
              <w:rPr>
                <w:sz w:val="24"/>
                <w:szCs w:val="24"/>
              </w:rPr>
              <w:br/>
              <w:t>до 15.12.2016</w:t>
            </w: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23.05.2016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tabs>
                <w:tab w:val="left" w:pos="2292"/>
              </w:tabs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Исполнение мероприятий в сфере санитарно-эпидемиологической безопасности в организациях отдыха и оздоровления детей, находящихся в ведении органов местного самоуправления:</w:t>
            </w:r>
          </w:p>
          <w:p w:rsidR="00095E39" w:rsidRPr="00992225" w:rsidRDefault="00095E39" w:rsidP="00976260">
            <w:pPr>
              <w:tabs>
                <w:tab w:val="left" w:pos="2292"/>
              </w:tabs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 исполнение планов-заданий, гигиеническая подготовка кадров, заключение договоров на поставку продуктов питания в организации отдыха и оздоровления детей;</w:t>
            </w:r>
          </w:p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 проведение дезинфекции, дезинсекции, </w:t>
            </w:r>
            <w:proofErr w:type="spellStart"/>
            <w:r w:rsidRPr="00992225">
              <w:rPr>
                <w:sz w:val="24"/>
                <w:szCs w:val="24"/>
              </w:rPr>
              <w:t>акарицидной</w:t>
            </w:r>
            <w:proofErr w:type="spellEnd"/>
            <w:r w:rsidRPr="00992225">
              <w:rPr>
                <w:sz w:val="24"/>
                <w:szCs w:val="24"/>
              </w:rPr>
              <w:t xml:space="preserve">, </w:t>
            </w:r>
            <w:proofErr w:type="spellStart"/>
            <w:r w:rsidRPr="00992225">
              <w:rPr>
                <w:sz w:val="24"/>
                <w:szCs w:val="24"/>
              </w:rPr>
              <w:t>дератизационной</w:t>
            </w:r>
            <w:proofErr w:type="spellEnd"/>
            <w:r w:rsidRPr="00992225">
              <w:rPr>
                <w:sz w:val="24"/>
                <w:szCs w:val="24"/>
              </w:rPr>
              <w:t xml:space="preserve"> обработок территорий и </w:t>
            </w:r>
            <w:proofErr w:type="spellStart"/>
            <w:r w:rsidRPr="00992225">
              <w:rPr>
                <w:sz w:val="24"/>
                <w:szCs w:val="24"/>
              </w:rPr>
              <w:t>лаврицидной</w:t>
            </w:r>
            <w:proofErr w:type="spellEnd"/>
            <w:r w:rsidRPr="00992225">
              <w:rPr>
                <w:sz w:val="24"/>
                <w:szCs w:val="24"/>
              </w:rPr>
              <w:t xml:space="preserve"> обработки водоемов, прилегающих к организациям отдыха и оздоровления детей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pStyle w:val="aa"/>
              <w:jc w:val="both"/>
            </w:pPr>
            <w:r w:rsidRPr="00992225">
              <w:t>Территориальный отдел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Управления Федеральной службы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по надзору в сфере защиты прав потребителей и благополучия человека по Ханты-Мансийскому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автономному округу-Югре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 xml:space="preserve">в </w:t>
            </w:r>
            <w:proofErr w:type="spellStart"/>
            <w:r w:rsidRPr="00992225">
              <w:t>г</w:t>
            </w:r>
            <w:proofErr w:type="gramStart"/>
            <w:r w:rsidRPr="00992225">
              <w:t>.Ю</w:t>
            </w:r>
            <w:proofErr w:type="gramEnd"/>
            <w:r w:rsidRPr="00992225">
              <w:t>горске</w:t>
            </w:r>
            <w:proofErr w:type="spellEnd"/>
            <w:r w:rsidRPr="00992225">
              <w:t xml:space="preserve"> и Советском районе (по согласованию),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образования,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социальной политики,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культуры,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Руководители организаций отдыха и оздоровления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20.05.2016</w:t>
            </w:r>
          </w:p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24.06.2016</w:t>
            </w:r>
            <w:r w:rsidRPr="00992225">
              <w:rPr>
                <w:sz w:val="24"/>
                <w:szCs w:val="24"/>
              </w:rPr>
              <w:br/>
              <w:t>до 25.07.2016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25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Организация и проведение тематических противопожарных мероприятий:</w:t>
            </w:r>
          </w:p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а</w:t>
            </w:r>
            <w:r w:rsidRPr="00992225">
              <w:rPr>
                <w:sz w:val="24"/>
                <w:szCs w:val="24"/>
              </w:rPr>
              <w:t xml:space="preserve"> детско-юношеского творчества на противопожарную тематику;</w:t>
            </w:r>
          </w:p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соревновани</w:t>
            </w:r>
            <w:r>
              <w:rPr>
                <w:sz w:val="24"/>
                <w:szCs w:val="24"/>
              </w:rPr>
              <w:t>я</w:t>
            </w:r>
            <w:r w:rsidRPr="00992225">
              <w:rPr>
                <w:sz w:val="24"/>
                <w:szCs w:val="24"/>
              </w:rPr>
              <w:t xml:space="preserve"> по пожарно-спасательному спорту среди детей;</w:t>
            </w:r>
          </w:p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учебно-познавательных занятий с детьми по вопросам соблюдения требований пожарной безопасности в лагере, быту, в лесных массивах;</w:t>
            </w:r>
          </w:p>
          <w:p w:rsidR="00095E39" w:rsidRPr="00992225" w:rsidRDefault="00095E39" w:rsidP="00976260">
            <w:pPr>
              <w:tabs>
                <w:tab w:val="left" w:pos="2292"/>
              </w:tabs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соревновани</w:t>
            </w:r>
            <w:r>
              <w:rPr>
                <w:sz w:val="24"/>
                <w:szCs w:val="24"/>
              </w:rPr>
              <w:t>я</w:t>
            </w:r>
            <w:r w:rsidRPr="00992225">
              <w:rPr>
                <w:sz w:val="24"/>
                <w:szCs w:val="24"/>
              </w:rPr>
              <w:t xml:space="preserve"> по оказанию первой медицинской помощи среди курсантов (воспитанников) оборонно-спортивн</w:t>
            </w:r>
            <w:r>
              <w:rPr>
                <w:sz w:val="24"/>
                <w:szCs w:val="24"/>
              </w:rPr>
              <w:t>ого</w:t>
            </w:r>
            <w:r w:rsidRPr="00992225">
              <w:rPr>
                <w:sz w:val="24"/>
                <w:szCs w:val="24"/>
              </w:rPr>
              <w:t xml:space="preserve"> лагер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pStyle w:val="aa"/>
              <w:jc w:val="both"/>
            </w:pPr>
            <w:r w:rsidRPr="00992225">
              <w:t>Отдел надзорной деятельности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 xml:space="preserve">(по городам Югорск, Советский и Советскому району) Управления надзорной </w:t>
            </w:r>
            <w:proofErr w:type="gramStart"/>
            <w:r w:rsidRPr="00992225">
              <w:t>деятельности главного управления Министерства чрезвычайных ситуаций Российской Федерации</w:t>
            </w:r>
            <w:proofErr w:type="gramEnd"/>
            <w:r w:rsidRPr="00992225">
              <w:t xml:space="preserve"> по Ханты-Мансийскому автономному округу-Югре (по согласованию),</w:t>
            </w:r>
          </w:p>
          <w:p w:rsidR="00095E39" w:rsidRPr="00992225" w:rsidRDefault="00095E39" w:rsidP="00976260">
            <w:pPr>
              <w:pStyle w:val="aa"/>
            </w:pPr>
            <w:r w:rsidRPr="00992225">
              <w:t>Управление социальной политики,</w:t>
            </w:r>
          </w:p>
          <w:p w:rsidR="00095E39" w:rsidRPr="00992225" w:rsidRDefault="00095E39" w:rsidP="00976260">
            <w:pPr>
              <w:pStyle w:val="aa"/>
            </w:pPr>
            <w:r w:rsidRPr="00992225">
              <w:t>Управление образования,</w:t>
            </w:r>
          </w:p>
          <w:p w:rsidR="00095E39" w:rsidRPr="00992225" w:rsidRDefault="00095E39" w:rsidP="00976260">
            <w:pPr>
              <w:pStyle w:val="aa"/>
            </w:pPr>
            <w:r w:rsidRPr="00992225">
              <w:t>Управление культуры,</w:t>
            </w:r>
          </w:p>
          <w:p w:rsidR="00095E39" w:rsidRPr="00992225" w:rsidRDefault="00095E39" w:rsidP="00976260">
            <w:pPr>
              <w:pStyle w:val="aa"/>
              <w:jc w:val="both"/>
            </w:pPr>
            <w:r w:rsidRPr="00992225">
              <w:t>Руководители организаций отдыха и оздоровления</w:t>
            </w:r>
            <w:r>
              <w:t>,</w:t>
            </w:r>
          </w:p>
          <w:p w:rsidR="00095E39" w:rsidRPr="00992225" w:rsidRDefault="00095E39" w:rsidP="00976260">
            <w:pPr>
              <w:pStyle w:val="aa"/>
              <w:jc w:val="both"/>
            </w:pPr>
            <w:r w:rsidRPr="00992225">
              <w:t>Федеральное государственное казенное учреждение «9 Отряд Федеральной противопожарной службы по Ханты-Мансийскому автономному округу – Югре» (по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22.08.2016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26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Создание и организация деятельности добровольных пожарных дружин из числа работников оздоровительных лагерей, дружин юных пожарных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образования,</w:t>
            </w:r>
          </w:p>
          <w:p w:rsidR="00095E39" w:rsidRPr="007D3E31" w:rsidRDefault="00095E39" w:rsidP="007D3E31">
            <w:pPr>
              <w:jc w:val="both"/>
              <w:rPr>
                <w:sz w:val="24"/>
                <w:szCs w:val="24"/>
              </w:rPr>
            </w:pPr>
            <w:r w:rsidRPr="007D3E31">
              <w:rPr>
                <w:sz w:val="24"/>
                <w:szCs w:val="24"/>
              </w:rPr>
              <w:t xml:space="preserve">Федеральное государственное казенное учреждение «9 Отряд Федеральной противопожарной службы по Ханты-Мансийскому автономному округу – </w:t>
            </w:r>
            <w:r w:rsidRPr="007D3E31">
              <w:rPr>
                <w:sz w:val="24"/>
                <w:szCs w:val="24"/>
              </w:rPr>
              <w:lastRenderedPageBreak/>
              <w:t>Югре» (по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до 22.08.2016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Комплектование организаций отдыха и оздоровления детей, действующих в </w:t>
            </w:r>
            <w:r>
              <w:rPr>
                <w:sz w:val="24"/>
                <w:szCs w:val="24"/>
              </w:rPr>
              <w:t>городе Югорске</w:t>
            </w:r>
            <w:r w:rsidRPr="00992225">
              <w:rPr>
                <w:sz w:val="24"/>
                <w:szCs w:val="24"/>
              </w:rPr>
              <w:t xml:space="preserve">, педагогическими, медицинскими кадрами соответствующей квалификации, имеющими опыт работы с детьми, персоналом пищеблоков в соответствии с требованиями законодательства Российской Федерации (далее – педагогические, медицинские кадры, персонал пищеблоков); </w:t>
            </w:r>
          </w:p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мониторинг такого комплектования</w:t>
            </w:r>
          </w:p>
        </w:tc>
        <w:tc>
          <w:tcPr>
            <w:tcW w:w="4688" w:type="dxa"/>
            <w:shd w:val="clear" w:color="auto" w:fill="auto"/>
          </w:tcPr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образования,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социальной политики,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культуры,</w:t>
            </w:r>
          </w:p>
          <w:p w:rsidR="00095E39" w:rsidRPr="00992225" w:rsidRDefault="00095E39" w:rsidP="007D3E31">
            <w:pPr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Управление социальной защиты населения по городу Югорску и Советскому району (по согласованию)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16.05.2016</w:t>
            </w:r>
            <w:r w:rsidRPr="00992225">
              <w:rPr>
                <w:sz w:val="24"/>
                <w:szCs w:val="24"/>
              </w:rPr>
              <w:br/>
              <w:t>до 14.06.2016</w:t>
            </w:r>
            <w:r w:rsidRPr="00992225">
              <w:rPr>
                <w:sz w:val="24"/>
                <w:szCs w:val="24"/>
              </w:rPr>
              <w:br/>
              <w:t>до 14.07.2016</w:t>
            </w:r>
            <w:r w:rsidRPr="00992225">
              <w:rPr>
                <w:sz w:val="24"/>
                <w:szCs w:val="24"/>
              </w:rPr>
              <w:br/>
              <w:t>до 15.08.2016</w:t>
            </w:r>
            <w:r w:rsidRPr="00992225">
              <w:rPr>
                <w:sz w:val="24"/>
                <w:szCs w:val="24"/>
              </w:rPr>
              <w:br/>
              <w:t>до 15.12.2016</w:t>
            </w:r>
          </w:p>
        </w:tc>
      </w:tr>
      <w:tr w:rsidR="00095E39" w:rsidRPr="00992225" w:rsidTr="0048080F">
        <w:tc>
          <w:tcPr>
            <w:tcW w:w="1134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28</w:t>
            </w:r>
          </w:p>
        </w:tc>
        <w:tc>
          <w:tcPr>
            <w:tcW w:w="6794" w:type="dxa"/>
            <w:shd w:val="clear" w:color="auto" w:fill="auto"/>
          </w:tcPr>
          <w:p w:rsidR="00095E39" w:rsidRPr="00992225" w:rsidRDefault="00095E39" w:rsidP="00976260">
            <w:pPr>
              <w:contextualSpacing/>
              <w:jc w:val="both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 xml:space="preserve">Организация проверки в отношении работников при приеме на работу в организации отдыха и оздоровления детей, действующих в </w:t>
            </w:r>
            <w:r>
              <w:rPr>
                <w:sz w:val="24"/>
                <w:szCs w:val="24"/>
              </w:rPr>
              <w:t>городе Югорске</w:t>
            </w:r>
            <w:r w:rsidRPr="00992225">
              <w:rPr>
                <w:sz w:val="24"/>
                <w:szCs w:val="24"/>
              </w:rPr>
              <w:t>, на  наличие (отсутствие) судимости и (или) факта уголовного преследования</w:t>
            </w:r>
          </w:p>
        </w:tc>
        <w:tc>
          <w:tcPr>
            <w:tcW w:w="4688" w:type="dxa"/>
            <w:shd w:val="clear" w:color="auto" w:fill="auto"/>
          </w:tcPr>
          <w:p w:rsidR="00095E39" w:rsidRDefault="00095E39" w:rsidP="007D3E31">
            <w:pPr>
              <w:pStyle w:val="aa"/>
              <w:jc w:val="both"/>
            </w:pPr>
            <w:r>
              <w:t>Отдел Министерства внутренних дел России по городу Югорску,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образования,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социальной политики,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культуры,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опеки и попечительства,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Комиссия по делам несовершеннолетних и защите их прав,</w:t>
            </w:r>
          </w:p>
          <w:p w:rsidR="00095E39" w:rsidRPr="00992225" w:rsidRDefault="00095E39" w:rsidP="007D3E31">
            <w:pPr>
              <w:pStyle w:val="aa"/>
              <w:jc w:val="both"/>
            </w:pPr>
            <w:r w:rsidRPr="00992225">
              <w:t>Управление социальной защиты населения по городу Югорску и Советскому району</w:t>
            </w:r>
          </w:p>
        </w:tc>
        <w:tc>
          <w:tcPr>
            <w:tcW w:w="2770" w:type="dxa"/>
            <w:shd w:val="clear" w:color="auto" w:fill="auto"/>
          </w:tcPr>
          <w:p w:rsidR="00095E39" w:rsidRPr="00992225" w:rsidRDefault="00095E39" w:rsidP="00976260">
            <w:pPr>
              <w:jc w:val="center"/>
              <w:rPr>
                <w:sz w:val="24"/>
                <w:szCs w:val="24"/>
              </w:rPr>
            </w:pPr>
            <w:r w:rsidRPr="00992225">
              <w:rPr>
                <w:sz w:val="24"/>
                <w:szCs w:val="24"/>
              </w:rPr>
              <w:t>до 15.12.2016</w:t>
            </w:r>
          </w:p>
        </w:tc>
      </w:tr>
    </w:tbl>
    <w:p w:rsidR="00095E39" w:rsidRDefault="00095E39" w:rsidP="00095E39">
      <w:pPr>
        <w:ind w:left="720"/>
        <w:jc w:val="center"/>
        <w:rPr>
          <w:sz w:val="28"/>
          <w:szCs w:val="28"/>
        </w:rPr>
      </w:pPr>
    </w:p>
    <w:p w:rsidR="00095E39" w:rsidRPr="00653D47" w:rsidRDefault="00095E39" w:rsidP="00095E39">
      <w:pPr>
        <w:rPr>
          <w:sz w:val="24"/>
          <w:szCs w:val="24"/>
        </w:rPr>
      </w:pPr>
    </w:p>
    <w:p w:rsidR="00095E39" w:rsidRDefault="00095E39" w:rsidP="00943AB3">
      <w:pPr>
        <w:jc w:val="both"/>
        <w:rPr>
          <w:sz w:val="21"/>
          <w:szCs w:val="21"/>
        </w:rPr>
      </w:pPr>
    </w:p>
    <w:sectPr w:rsidR="00095E39" w:rsidSect="0027783D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13C6"/>
    <w:rsid w:val="000713DF"/>
    <w:rsid w:val="00095E39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7783D"/>
    <w:rsid w:val="00285C61"/>
    <w:rsid w:val="00296E8C"/>
    <w:rsid w:val="002B208E"/>
    <w:rsid w:val="002F5129"/>
    <w:rsid w:val="003642AD"/>
    <w:rsid w:val="0037056B"/>
    <w:rsid w:val="003D688F"/>
    <w:rsid w:val="00423003"/>
    <w:rsid w:val="0048080F"/>
    <w:rsid w:val="00484EE9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B753D"/>
    <w:rsid w:val="007D3E3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43AB3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4768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E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943AB3"/>
    <w:pPr>
      <w:suppressLineNumbers/>
    </w:pPr>
    <w:rPr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095E39"/>
    <w:rPr>
      <w:rFonts w:ascii="Calibri" w:eastAsia="Times New Roman" w:hAnsi="Calibri" w:cs="Times New Roman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590F-125B-4BC5-9F32-62D70216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2016-01-26T09:46:00Z</cp:lastPrinted>
  <dcterms:created xsi:type="dcterms:W3CDTF">2011-11-15T08:57:00Z</dcterms:created>
  <dcterms:modified xsi:type="dcterms:W3CDTF">2016-01-26T10:11:00Z</dcterms:modified>
</cp:coreProperties>
</file>